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2F" w:rsidRPr="00CA53D4" w:rsidRDefault="00715ECC">
      <w:pPr>
        <w:rPr>
          <w:b/>
          <w:vertAlign w:val="superscript"/>
        </w:rPr>
      </w:pPr>
      <w:bookmarkStart w:id="0" w:name="_GoBack"/>
      <w:bookmarkEnd w:id="0"/>
      <w:r w:rsidRPr="00CA53D4">
        <w:rPr>
          <w:b/>
        </w:rPr>
        <w:t>General meeting Feb 10</w:t>
      </w:r>
      <w:r w:rsidRPr="00CA53D4">
        <w:rPr>
          <w:b/>
          <w:vertAlign w:val="superscript"/>
        </w:rPr>
        <w:t>th</w:t>
      </w:r>
    </w:p>
    <w:p w:rsidR="00715ECC" w:rsidRPr="00CA53D4" w:rsidRDefault="00CA53D4">
      <w:r>
        <w:t>Present Paul,</w:t>
      </w:r>
      <w:r w:rsidR="00715ECC" w:rsidRPr="00CA53D4">
        <w:t xml:space="preserve"> </w:t>
      </w:r>
      <w:r w:rsidRPr="00CA53D4">
        <w:t>Garry</w:t>
      </w:r>
      <w:r w:rsidR="00715ECC" w:rsidRPr="00CA53D4">
        <w:t xml:space="preserve">, </w:t>
      </w:r>
      <w:r w:rsidRPr="00CA53D4">
        <w:t>Steve</w:t>
      </w:r>
      <w:r w:rsidR="00715ECC" w:rsidRPr="00CA53D4">
        <w:t xml:space="preserve">, Howarth, </w:t>
      </w:r>
      <w:r w:rsidRPr="00CA53D4">
        <w:t>Rachel</w:t>
      </w:r>
    </w:p>
    <w:p w:rsidR="00CA53D4" w:rsidRDefault="00CA53D4">
      <w:r>
        <w:t>Julie from National Trust (NT)</w:t>
      </w:r>
    </w:p>
    <w:p w:rsidR="00715ECC" w:rsidRDefault="00715ECC">
      <w:r w:rsidRPr="00CA53D4">
        <w:rPr>
          <w:b/>
        </w:rPr>
        <w:t xml:space="preserve">Lease </w:t>
      </w:r>
      <w:r>
        <w:t xml:space="preserve">– we have signed and we are waiting for the </w:t>
      </w:r>
      <w:r w:rsidR="00CA53D4">
        <w:t>NT</w:t>
      </w:r>
      <w:r>
        <w:t xml:space="preserve"> to sign and return to us before we can send to woodland trust and </w:t>
      </w:r>
      <w:r w:rsidR="00CA53D4">
        <w:t xml:space="preserve">for the </w:t>
      </w:r>
      <w:r>
        <w:t>planning application.  Julie to try and hurry this up.</w:t>
      </w:r>
    </w:p>
    <w:p w:rsidR="00715ECC" w:rsidRDefault="00715ECC">
      <w:r w:rsidRPr="00CA53D4">
        <w:rPr>
          <w:b/>
        </w:rPr>
        <w:t>Hard standing</w:t>
      </w:r>
      <w:r w:rsidR="00CA53D4">
        <w:t xml:space="preserve"> - NT have received in</w:t>
      </w:r>
      <w:r>
        <w:t xml:space="preserve"> principle agreement for £3,500 to contribute towards this.  </w:t>
      </w:r>
      <w:r w:rsidR="00CA53D4">
        <w:t xml:space="preserve">Great news and many thanks to NT.  </w:t>
      </w:r>
      <w:r>
        <w:t xml:space="preserve"> The value does not require 3 quotes and </w:t>
      </w:r>
      <w:r w:rsidR="00CA53D4">
        <w:t>we do</w:t>
      </w:r>
      <w:r>
        <w:t xml:space="preserve"> not </w:t>
      </w:r>
      <w:r w:rsidR="00CA53D4">
        <w:t xml:space="preserve">need </w:t>
      </w:r>
      <w:r>
        <w:t xml:space="preserve">to use </w:t>
      </w:r>
      <w:r w:rsidR="00CA53D4">
        <w:t>NT</w:t>
      </w:r>
      <w:r>
        <w:t xml:space="preserve"> contractors, but Julie will check this.    </w:t>
      </w:r>
      <w:r w:rsidR="00CA53D4">
        <w:t>RTW and Guthrie’s are companies that NT have used for this kind of work.</w:t>
      </w:r>
      <w:r>
        <w:t xml:space="preserve">  The figure of £3500 probabl</w:t>
      </w:r>
      <w:r w:rsidR="00CA53D4">
        <w:t>y came from us.</w:t>
      </w:r>
    </w:p>
    <w:p w:rsidR="00715ECC" w:rsidRDefault="00715ECC">
      <w:r w:rsidRPr="00CA53D4">
        <w:rPr>
          <w:b/>
        </w:rPr>
        <w:t xml:space="preserve">Invoice for the </w:t>
      </w:r>
      <w:r w:rsidR="00521732" w:rsidRPr="00CA53D4">
        <w:rPr>
          <w:b/>
        </w:rPr>
        <w:t>spend on shelves etc.</w:t>
      </w:r>
      <w:r w:rsidR="00521732">
        <w:t xml:space="preserve">  Mick </w:t>
      </w:r>
      <w:r w:rsidR="00CA53D4">
        <w:t xml:space="preserve">W is </w:t>
      </w:r>
      <w:r w:rsidR="00521732">
        <w:t>not happy as does not think he can justify this</w:t>
      </w:r>
      <w:r w:rsidR="00CA53D4">
        <w:t xml:space="preserve"> expenditure</w:t>
      </w:r>
      <w:r w:rsidR="00521732">
        <w:t xml:space="preserve">.  We explained the background and why the costs came about.  Paul will </w:t>
      </w:r>
      <w:r w:rsidR="00CA53D4">
        <w:t xml:space="preserve">discuss </w:t>
      </w:r>
      <w:r w:rsidR="00521732">
        <w:t>more with Mick</w:t>
      </w:r>
      <w:r w:rsidR="00CA53D4">
        <w:t xml:space="preserve"> W</w:t>
      </w:r>
      <w:r w:rsidR="00521732">
        <w:t xml:space="preserve">.  </w:t>
      </w:r>
    </w:p>
    <w:p w:rsidR="00521732" w:rsidRDefault="00CA53D4">
      <w:r w:rsidRPr="00CA53D4">
        <w:rPr>
          <w:b/>
        </w:rPr>
        <w:t>Time frame for lease and social impact.</w:t>
      </w:r>
      <w:r>
        <w:t xml:space="preserve">  We </w:t>
      </w:r>
      <w:r w:rsidR="00521732">
        <w:t xml:space="preserve">us sent </w:t>
      </w:r>
      <w:r>
        <w:t xml:space="preserve">a letter with the signed lease </w:t>
      </w:r>
      <w:r w:rsidR="006119C9">
        <w:t xml:space="preserve">to </w:t>
      </w:r>
      <w:r w:rsidR="002521E5">
        <w:t>reminding</w:t>
      </w:r>
      <w:r w:rsidR="006119C9">
        <w:t xml:space="preserve"> the NT that there had been assurances made that rent could be offset by social impact.  </w:t>
      </w:r>
      <w:r w:rsidR="00521732">
        <w:t>Julie explained that context has changed considerably and they are a charity which now override</w:t>
      </w:r>
      <w:r w:rsidR="006119C9">
        <w:t>s</w:t>
      </w:r>
      <w:r w:rsidR="00521732">
        <w:t xml:space="preserve"> the previous conversations that have been had with us.  </w:t>
      </w:r>
      <w:r w:rsidR="006119C9">
        <w:t>Agreed that we needed a meeting with Mick to discuss social impact/value and what would be seen as valuable to defray the rent costs.  We will put some</w:t>
      </w:r>
      <w:r w:rsidR="00FC0EA1">
        <w:t xml:space="preserve"> ideas down and bring to the discussion.  Julie to arrange this meeting.</w:t>
      </w:r>
    </w:p>
    <w:p w:rsidR="00FC0EA1" w:rsidRDefault="00FC0EA1">
      <w:r w:rsidRPr="006119C9">
        <w:rPr>
          <w:b/>
        </w:rPr>
        <w:t>Register</w:t>
      </w:r>
      <w:r w:rsidR="006119C9" w:rsidRPr="006119C9">
        <w:rPr>
          <w:b/>
        </w:rPr>
        <w:t>ing</w:t>
      </w:r>
      <w:r w:rsidRPr="006119C9">
        <w:rPr>
          <w:b/>
        </w:rPr>
        <w:t xml:space="preserve"> the land</w:t>
      </w:r>
      <w:r>
        <w:t xml:space="preserve"> – the landlord</w:t>
      </w:r>
      <w:r w:rsidR="006119C9">
        <w:t xml:space="preserve"> (Julia on behalf of NT)</w:t>
      </w:r>
      <w:r>
        <w:t xml:space="preserve"> has to do this before we can access the entitlements and then access the grants for farmers.  5.84 hectares in is the lease.  Garry to send Julia his part of the registration process.</w:t>
      </w:r>
    </w:p>
    <w:p w:rsidR="00FC0EA1" w:rsidRDefault="006119C9">
      <w:r w:rsidRPr="006119C9">
        <w:rPr>
          <w:b/>
        </w:rPr>
        <w:t>Field boundaries</w:t>
      </w:r>
      <w:r>
        <w:t xml:space="preserve">.  North hedge is Alistair’s responsibility.  </w:t>
      </w:r>
      <w:r w:rsidR="00FD3847">
        <w:t>W</w:t>
      </w:r>
      <w:r w:rsidR="008326A0">
        <w:t>e</w:t>
      </w:r>
      <w:r w:rsidR="00FD3847">
        <w:t xml:space="preserve"> would like to plant more trees in this hedge and are happy to supply trees and to plant them but not to maintain them afterwards.  Julie will discuss with Alistair.  </w:t>
      </w:r>
    </w:p>
    <w:p w:rsidR="00FA791F" w:rsidRDefault="00FD3847">
      <w:r>
        <w:t>East hedge – M</w:t>
      </w:r>
      <w:r w:rsidR="00FA791F">
        <w:t>ick M thinks highway</w:t>
      </w:r>
      <w:r>
        <w:t xml:space="preserve"> agencies</w:t>
      </w:r>
      <w:r w:rsidR="00FA791F">
        <w:t xml:space="preserve"> might cut hedges </w:t>
      </w:r>
      <w:r>
        <w:t xml:space="preserve">if they </w:t>
      </w:r>
      <w:r w:rsidR="00FA791F">
        <w:t xml:space="preserve">are </w:t>
      </w:r>
      <w:r w:rsidR="00A94FFF">
        <w:t>overhanging</w:t>
      </w:r>
      <w:r w:rsidR="00FA791F">
        <w:t xml:space="preserve"> the highway.  H and R to ask Colin Huntingdon in Gateshead council</w:t>
      </w:r>
      <w:r>
        <w:t xml:space="preserve"> if the council are responsible for this hedge</w:t>
      </w:r>
      <w:r w:rsidR="00FA791F">
        <w:t xml:space="preserve">. </w:t>
      </w:r>
      <w:r>
        <w:t>Julie said m</w:t>
      </w:r>
      <w:r w:rsidR="00FA791F">
        <w:t xml:space="preserve">inor roads tend to be the </w:t>
      </w:r>
      <w:r w:rsidR="00A94FFF">
        <w:t>responsibility</w:t>
      </w:r>
      <w:r w:rsidR="00FA791F">
        <w:t xml:space="preserve"> of the landowner.  </w:t>
      </w:r>
      <w:r>
        <w:t>Hedge needs to be cut when there</w:t>
      </w:r>
      <w:r w:rsidR="00FA791F">
        <w:t xml:space="preserve"> are no nesting birds.</w:t>
      </w:r>
    </w:p>
    <w:p w:rsidR="00FA791F" w:rsidRDefault="00FD3847">
      <w:r w:rsidRPr="00FD3847">
        <w:rPr>
          <w:b/>
        </w:rPr>
        <w:t>Woodland Trust planting plan.</w:t>
      </w:r>
      <w:r>
        <w:t xml:space="preserve">  </w:t>
      </w:r>
      <w:r w:rsidR="00FA791F">
        <w:t xml:space="preserve">Julie is </w:t>
      </w:r>
      <w:r w:rsidR="00A94FFF">
        <w:t>happy</w:t>
      </w:r>
      <w:r w:rsidR="00FA791F">
        <w:t xml:space="preserve"> with the planting </w:t>
      </w:r>
      <w:r>
        <w:t>plan.</w:t>
      </w:r>
      <w:r w:rsidR="00FA791F">
        <w:t xml:space="preserve">  She sent it </w:t>
      </w:r>
      <w:r w:rsidR="00A94FFF">
        <w:t>to</w:t>
      </w:r>
      <w:r w:rsidR="00FA791F">
        <w:t xml:space="preserve"> Julia and </w:t>
      </w:r>
      <w:r w:rsidR="00A94FFF">
        <w:t>advisor</w:t>
      </w:r>
      <w:r w:rsidR="00FA791F">
        <w:t xml:space="preserve"> for farming and asked if he was interested in coming to have a look.</w:t>
      </w:r>
      <w:r>
        <w:t xml:space="preserve"> (no response)</w:t>
      </w:r>
    </w:p>
    <w:p w:rsidR="00FA791F" w:rsidRDefault="00FA791F">
      <w:r w:rsidRPr="00FD3847">
        <w:rPr>
          <w:b/>
        </w:rPr>
        <w:t>Composting toilet</w:t>
      </w:r>
      <w:r>
        <w:t xml:space="preserve"> Julie to check </w:t>
      </w:r>
      <w:r w:rsidR="00FD3847">
        <w:t>if this is ok with NT.</w:t>
      </w:r>
    </w:p>
    <w:p w:rsidR="00FA791F" w:rsidRDefault="00FA791F">
      <w:r w:rsidRPr="00FD3847">
        <w:rPr>
          <w:b/>
        </w:rPr>
        <w:t>Plann</w:t>
      </w:r>
      <w:r w:rsidR="00FD3847" w:rsidRPr="00FD3847">
        <w:rPr>
          <w:b/>
        </w:rPr>
        <w:t>ing Permission</w:t>
      </w:r>
      <w:r>
        <w:t xml:space="preserve"> – </w:t>
      </w:r>
      <w:r w:rsidR="00FD3847">
        <w:t>Paul</w:t>
      </w:r>
      <w:r>
        <w:t xml:space="preserve"> has talked to </w:t>
      </w:r>
      <w:r w:rsidR="00FD3847">
        <w:t xml:space="preserve">the planners and they advised us to </w:t>
      </w:r>
      <w:r>
        <w:t>put in application</w:t>
      </w:r>
      <w:r w:rsidR="00FD3847">
        <w:t xml:space="preserve"> for what we are planning to do now, not what we want to do in the future, and then put in more applications later for revised plans.</w:t>
      </w:r>
      <w:r>
        <w:t xml:space="preserve">  </w:t>
      </w:r>
      <w:r w:rsidR="00A94FFF">
        <w:t>Looks as though we will only have money for one container, cladding and hard core at the moment, maybe build ourselves a lean to. Julie advised that we need to clarify the access to the field with the planners. Mick W had said he would pay for the planning application in the past.</w:t>
      </w:r>
      <w:r w:rsidR="00FD3847">
        <w:t xml:space="preserve"> (Julie to check this?)</w:t>
      </w:r>
      <w:r w:rsidR="00A94FFF">
        <w:t xml:space="preserve">  NT view is that it is GCF to do the planning application.</w:t>
      </w:r>
    </w:p>
    <w:p w:rsidR="00A94FFF" w:rsidRDefault="00A94FFF">
      <w:r w:rsidRPr="00FD3847">
        <w:rPr>
          <w:b/>
        </w:rPr>
        <w:t xml:space="preserve">Visitor numbers </w:t>
      </w:r>
      <w:r w:rsidR="00FD3847" w:rsidRPr="00FD3847">
        <w:rPr>
          <w:b/>
        </w:rPr>
        <w:t>to Gibside</w:t>
      </w:r>
      <w:r w:rsidR="00FD3847">
        <w:t xml:space="preserve"> </w:t>
      </w:r>
      <w:r>
        <w:t xml:space="preserve">– number 263,000 in one financial year – </w:t>
      </w:r>
      <w:r w:rsidR="00FD3847">
        <w:t xml:space="preserve">Julie to find how many were </w:t>
      </w:r>
      <w:r>
        <w:t>local and repeat local.</w:t>
      </w:r>
    </w:p>
    <w:p w:rsidR="00A94FFF" w:rsidRDefault="00A94FFF">
      <w:r w:rsidRPr="00B855DC">
        <w:rPr>
          <w:b/>
        </w:rPr>
        <w:lastRenderedPageBreak/>
        <w:t>Walled garden</w:t>
      </w:r>
      <w:r w:rsidR="00B855DC" w:rsidRPr="00B855DC">
        <w:rPr>
          <w:b/>
        </w:rPr>
        <w:t xml:space="preserve"> plan</w:t>
      </w:r>
      <w:r>
        <w:t xml:space="preserve"> </w:t>
      </w:r>
      <w:r w:rsidR="00B855DC">
        <w:t xml:space="preserve">– it has now been agreed that volunteers can see the proposed design for the walled garden.  A meeting will be arranged soon and GCF will be invited to this.  There are still lots of discussions about how to take the design concept to implementation stage.  It is now proposed that there will be some trees in the new design but none of them will be where the trees are now.  </w:t>
      </w:r>
      <w:r w:rsidR="0088684A">
        <w:t xml:space="preserve">They don’t know if the young trees will be kept and re-used or not.  We have to be business as usual for our plots as a lot of processes to go through yet. We have a lease until next </w:t>
      </w:r>
      <w:r w:rsidR="00B855DC">
        <w:t>Feb.</w:t>
      </w:r>
    </w:p>
    <w:p w:rsidR="0088684A" w:rsidRDefault="0088684A">
      <w:r>
        <w:t xml:space="preserve">Rachel brought up whether GCF could </w:t>
      </w:r>
      <w:r w:rsidR="00B855DC">
        <w:t>be the vegetable element of Gib</w:t>
      </w:r>
      <w:r>
        <w:t>s</w:t>
      </w:r>
      <w:r w:rsidR="00B855DC">
        <w:t>i</w:t>
      </w:r>
      <w:r>
        <w:t xml:space="preserve">de site and to </w:t>
      </w:r>
      <w:r w:rsidR="00B855DC">
        <w:t>have a footpath up to the field so visitors can see what we are doing?</w:t>
      </w:r>
    </w:p>
    <w:p w:rsidR="00F677AA" w:rsidRDefault="00F677AA">
      <w:r>
        <w:t>Julie left the meeting</w:t>
      </w:r>
    </w:p>
    <w:p w:rsidR="00F677AA" w:rsidRDefault="00F677AA">
      <w:r w:rsidRPr="00B855DC">
        <w:rPr>
          <w:b/>
        </w:rPr>
        <w:t>Budget</w:t>
      </w:r>
      <w:r w:rsidR="00B855DC">
        <w:rPr>
          <w:b/>
        </w:rPr>
        <w:t xml:space="preserve">  </w:t>
      </w:r>
      <w:r>
        <w:t>Garry to send the budgets out.  Garry is working on the accounts for last year.</w:t>
      </w:r>
      <w:r w:rsidR="00B855DC">
        <w:t xml:space="preserve"> </w:t>
      </w:r>
      <w:r>
        <w:t xml:space="preserve">Garry to work on it for another couple of days and then ask for help if </w:t>
      </w:r>
      <w:r w:rsidR="00B855DC">
        <w:t xml:space="preserve">he thinks </w:t>
      </w:r>
      <w:r>
        <w:t xml:space="preserve">it </w:t>
      </w:r>
      <w:r w:rsidR="00B855DC">
        <w:t xml:space="preserve">would be </w:t>
      </w:r>
      <w:r>
        <w:t>helpful.</w:t>
      </w:r>
      <w:r w:rsidR="00CE299E">
        <w:t xml:space="preserve">   Got </w:t>
      </w:r>
      <w:r w:rsidR="00B855DC">
        <w:t>£</w:t>
      </w:r>
      <w:r w:rsidR="00CE299E">
        <w:t xml:space="preserve">6103.45 in bank.  </w:t>
      </w:r>
      <w:r w:rsidR="00B855DC">
        <w:t>Unrestricted funds are £</w:t>
      </w:r>
      <w:r w:rsidR="00CE299E">
        <w:t>2082.  19 members currently with 3 more</w:t>
      </w:r>
      <w:r w:rsidR="00B855DC">
        <w:t xml:space="preserve"> who have said they will </w:t>
      </w:r>
      <w:r w:rsidR="00CE299E">
        <w:t>join.</w:t>
      </w:r>
    </w:p>
    <w:p w:rsidR="00CE299E" w:rsidRDefault="00CE299E">
      <w:r w:rsidRPr="00B855DC">
        <w:rPr>
          <w:b/>
        </w:rPr>
        <w:t>Growers group</w:t>
      </w:r>
      <w:r>
        <w:t xml:space="preserve"> – Mick is doing the minutes for th</w:t>
      </w:r>
      <w:r w:rsidR="00B855DC">
        <w:t>e last</w:t>
      </w:r>
      <w:r>
        <w:t xml:space="preserve"> meeting.  NT will do the training for us for the strimmers.  Agreed to use sandbags.  Going to get seeds from </w:t>
      </w:r>
      <w:r w:rsidR="00B855DC">
        <w:t>Tamar</w:t>
      </w:r>
      <w:r>
        <w:t xml:space="preserve"> free.  Steve has a green house </w:t>
      </w:r>
      <w:r w:rsidR="00E676C3">
        <w:t>and can do some modules.</w:t>
      </w:r>
      <w:r>
        <w:t xml:space="preserve">  Agreed to </w:t>
      </w:r>
      <w:r w:rsidR="00E676C3">
        <w:t>prioritise</w:t>
      </w:r>
      <w:r>
        <w:t xml:space="preserve"> one polytunnel </w:t>
      </w:r>
      <w:r w:rsidR="00E676C3">
        <w:t>(</w:t>
      </w:r>
      <w:r>
        <w:t>4m by 15m</w:t>
      </w:r>
      <w:r w:rsidR="00E676C3">
        <w:t xml:space="preserve">), water connection, flail for tractor and 2 wheel tractor. </w:t>
      </w:r>
      <w:r>
        <w:t xml:space="preserve">  </w:t>
      </w:r>
      <w:r w:rsidR="00E676C3">
        <w:t>Paul to c</w:t>
      </w:r>
      <w:r>
        <w:t>heck with stable</w:t>
      </w:r>
      <w:r w:rsidR="00E676C3">
        <w:t>s</w:t>
      </w:r>
      <w:r>
        <w:t xml:space="preserve"> if ok to practise</w:t>
      </w:r>
      <w:r w:rsidR="00E676C3">
        <w:t xml:space="preserve"> driving the tractor in their yard.</w:t>
      </w:r>
      <w:r>
        <w:t xml:space="preserve">  </w:t>
      </w:r>
      <w:r w:rsidR="00C83F6D">
        <w:t>Decided to put of</w:t>
      </w:r>
      <w:r w:rsidR="00E676C3">
        <w:t>f</w:t>
      </w:r>
      <w:r w:rsidR="00C83F6D">
        <w:t xml:space="preserve"> moving the soft fruit </w:t>
      </w:r>
      <w:r w:rsidR="00E676C3">
        <w:t>to field because land not prepared, Rachel</w:t>
      </w:r>
      <w:r w:rsidR="00C83F6D">
        <w:t xml:space="preserve"> to review the plan for walled garden to see if th</w:t>
      </w:r>
      <w:r w:rsidR="00E676C3">
        <w:t>ey can stay there.</w:t>
      </w:r>
    </w:p>
    <w:p w:rsidR="000D0AFA" w:rsidRDefault="000D0AFA">
      <w:r w:rsidRPr="00E676C3">
        <w:rPr>
          <w:b/>
        </w:rPr>
        <w:t>Container</w:t>
      </w:r>
      <w:r>
        <w:t xml:space="preserve"> – Howarth </w:t>
      </w:r>
      <w:r w:rsidR="00E676C3">
        <w:t xml:space="preserve">would like clarification on which design we are now doing?  1 container with 2 lean to, or 2 containers with storage between?  </w:t>
      </w:r>
      <w:r>
        <w:t xml:space="preserve">The application to woodland trust included accommodation in the container.  </w:t>
      </w:r>
      <w:r w:rsidR="00E676C3">
        <w:t xml:space="preserve">We only have money for one container and no lean to. </w:t>
      </w:r>
      <w:r>
        <w:t xml:space="preserve">Need to </w:t>
      </w:r>
      <w:r w:rsidR="00E676C3">
        <w:t>think</w:t>
      </w:r>
      <w:r>
        <w:t xml:space="preserve"> about how to do a phased development</w:t>
      </w:r>
      <w:r w:rsidR="00E676C3">
        <w:t xml:space="preserve"> so we start with what we can afford (1 container) and then add on as we have the money.</w:t>
      </w:r>
      <w:r>
        <w:t xml:space="preserve">  </w:t>
      </w:r>
      <w:r w:rsidR="00C83F6D">
        <w:t xml:space="preserve">Howarth to do a re-think on the drawing/design to try and get the staging right and work out how much </w:t>
      </w:r>
      <w:r w:rsidR="00E676C3">
        <w:t>it</w:t>
      </w:r>
      <w:r w:rsidR="00C83F6D">
        <w:t xml:space="preserve"> might cost for a lean to rath</w:t>
      </w:r>
      <w:r w:rsidR="00E676C3">
        <w:t>e</w:t>
      </w:r>
      <w:r w:rsidR="00C83F6D">
        <w:t>r than cladding.</w:t>
      </w:r>
    </w:p>
    <w:p w:rsidR="00E676C3" w:rsidRDefault="00E676C3">
      <w:r w:rsidRPr="00E676C3">
        <w:rPr>
          <w:b/>
        </w:rPr>
        <w:t>Robertson’s</w:t>
      </w:r>
      <w:r w:rsidR="00C83F6D">
        <w:t xml:space="preserve"> –</w:t>
      </w:r>
      <w:r>
        <w:t xml:space="preserve"> the builders have offered materials from 2 other sites – Whitley bay and Durham.  Rachel to ask what sort of stuff it is.  </w:t>
      </w:r>
      <w:r w:rsidR="00C83F6D">
        <w:t xml:space="preserve"> </w:t>
      </w:r>
    </w:p>
    <w:p w:rsidR="00E676C3" w:rsidRDefault="00E676C3">
      <w:r w:rsidRPr="00E676C3">
        <w:rPr>
          <w:b/>
        </w:rPr>
        <w:t>CSA National</w:t>
      </w:r>
      <w:r>
        <w:t xml:space="preserve"> – organising a national sign up </w:t>
      </w:r>
      <w:r w:rsidR="00AC67FA">
        <w:t>day</w:t>
      </w:r>
      <w:r>
        <w:t xml:space="preserve">.  Yes we are prepared to be part of it, can Mick M reply to them?  </w:t>
      </w:r>
      <w:r w:rsidR="00C83F6D">
        <w:t xml:space="preserve">Regional day – </w:t>
      </w:r>
      <w:r>
        <w:t>we would prefer another organisation to host this</w:t>
      </w:r>
    </w:p>
    <w:p w:rsidR="00AC67FA" w:rsidRDefault="00C83F6D">
      <w:r w:rsidRPr="00E676C3">
        <w:rPr>
          <w:b/>
        </w:rPr>
        <w:t>Wiggio</w:t>
      </w:r>
      <w:r>
        <w:t xml:space="preserve"> – we can </w:t>
      </w:r>
      <w:r w:rsidR="00E676C3">
        <w:t>share documents on the website so do not need to</w:t>
      </w:r>
      <w:r w:rsidR="00AC67FA">
        <w:t xml:space="preserve"> </w:t>
      </w:r>
      <w:r>
        <w:t xml:space="preserve">do </w:t>
      </w:r>
      <w:r w:rsidR="00AC67FA">
        <w:t xml:space="preserve">wiggio.  </w:t>
      </w:r>
    </w:p>
    <w:p w:rsidR="00C83F6D" w:rsidRDefault="00C83F6D">
      <w:r w:rsidRPr="00AC67FA">
        <w:rPr>
          <w:b/>
        </w:rPr>
        <w:t>Bright ideas</w:t>
      </w:r>
      <w:r>
        <w:t xml:space="preserve"> – advisor is Debbie, and </w:t>
      </w:r>
      <w:r w:rsidR="00AC67FA">
        <w:t>Paul</w:t>
      </w:r>
      <w:r>
        <w:t xml:space="preserve"> has met her.  Paul has sent loads of documents to her.  Paul to send round the minutes of the meeting.  3 hr discussion.  </w:t>
      </w:r>
      <w:r w:rsidR="004E40DF">
        <w:t>Can get architects fees from the fund.  Will work out a timeline of what we are going to do.</w:t>
      </w:r>
    </w:p>
    <w:p w:rsidR="00FC0EA1" w:rsidRDefault="00FC0EA1"/>
    <w:p w:rsidR="00FC0EA1" w:rsidRDefault="00FC0EA1"/>
    <w:sectPr w:rsidR="00FC0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CC"/>
    <w:rsid w:val="0002596D"/>
    <w:rsid w:val="000D0AFA"/>
    <w:rsid w:val="002521E5"/>
    <w:rsid w:val="004E40DF"/>
    <w:rsid w:val="00521732"/>
    <w:rsid w:val="005F46F9"/>
    <w:rsid w:val="006119C9"/>
    <w:rsid w:val="00715ECC"/>
    <w:rsid w:val="008326A0"/>
    <w:rsid w:val="0088684A"/>
    <w:rsid w:val="008A59A1"/>
    <w:rsid w:val="00A94FFF"/>
    <w:rsid w:val="00AC67FA"/>
    <w:rsid w:val="00B855DC"/>
    <w:rsid w:val="00C83F6D"/>
    <w:rsid w:val="00CA53D4"/>
    <w:rsid w:val="00CE299E"/>
    <w:rsid w:val="00CE75E1"/>
    <w:rsid w:val="00D303A0"/>
    <w:rsid w:val="00E676C3"/>
    <w:rsid w:val="00ED75E8"/>
    <w:rsid w:val="00F677AA"/>
    <w:rsid w:val="00FA791F"/>
    <w:rsid w:val="00FC0EA1"/>
    <w:rsid w:val="00FD3847"/>
    <w:rsid w:val="00F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2017-04-25T15:01:00Z</dcterms:created>
  <dcterms:modified xsi:type="dcterms:W3CDTF">2017-04-25T15:01:00Z</dcterms:modified>
</cp:coreProperties>
</file>